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E69274" w14:textId="0B9F069C" w:rsidR="000E43AB" w:rsidRPr="00E37DD9" w:rsidRDefault="00E37DD9">
      <w:pPr>
        <w:rPr>
          <w:b/>
          <w:bCs/>
          <w:color w:val="FF0000"/>
          <w:sz w:val="36"/>
          <w:szCs w:val="36"/>
        </w:rPr>
      </w:pPr>
      <w:r w:rsidRPr="00E37DD9">
        <w:rPr>
          <w:b/>
          <w:bCs/>
          <w:color w:val="FF0000"/>
          <w:sz w:val="36"/>
          <w:szCs w:val="36"/>
        </w:rPr>
        <w:t xml:space="preserve">Section 1 </w:t>
      </w:r>
    </w:p>
    <w:p w14:paraId="47F04624" w14:textId="423F23AD" w:rsidR="00E37DD9" w:rsidRPr="00E37DD9" w:rsidRDefault="00E37DD9" w:rsidP="00E37DD9">
      <w:pPr>
        <w:rPr>
          <w:b/>
          <w:bCs/>
          <w:color w:val="FF0000"/>
          <w:sz w:val="36"/>
          <w:szCs w:val="36"/>
        </w:rPr>
      </w:pPr>
      <w:r w:rsidRPr="00E37DD9">
        <w:rPr>
          <w:b/>
          <w:bCs/>
          <w:color w:val="FF0000"/>
          <w:sz w:val="36"/>
          <w:szCs w:val="36"/>
        </w:rPr>
        <w:t>Each of the discussion questions is intended to be answered in short essay style. Most of your responses should be a paragraph or two in length. Your responses should demonstrate factual accuracy and evidence of critical thinking.</w:t>
      </w:r>
    </w:p>
    <w:p w14:paraId="6ECD473D" w14:textId="0B48882E" w:rsidR="00E37DD9" w:rsidRPr="00E37DD9" w:rsidRDefault="00E37DD9" w:rsidP="00E37DD9">
      <w:pPr>
        <w:rPr>
          <w:b/>
          <w:bCs/>
          <w:color w:val="FF0000"/>
          <w:sz w:val="36"/>
          <w:szCs w:val="36"/>
        </w:rPr>
      </w:pPr>
      <w:r w:rsidRPr="00E37DD9">
        <w:rPr>
          <w:b/>
          <w:bCs/>
          <w:color w:val="FF0000"/>
          <w:sz w:val="36"/>
          <w:szCs w:val="36"/>
        </w:rPr>
        <w:t>Your answers should be in your own words, written in formal English with correct grammar and spelling. You may want to first write the answer using a word processing program and then copy and paste it into the answer space provided.</w:t>
      </w:r>
    </w:p>
    <w:p w14:paraId="52E1410F" w14:textId="4E401B48" w:rsidR="00E37DD9" w:rsidRDefault="00E37DD9" w:rsidP="00E37DD9">
      <w:pPr>
        <w:pStyle w:val="ListParagraph"/>
        <w:numPr>
          <w:ilvl w:val="0"/>
          <w:numId w:val="1"/>
        </w:numPr>
        <w:rPr>
          <w:sz w:val="28"/>
          <w:szCs w:val="28"/>
        </w:rPr>
      </w:pPr>
      <w:r w:rsidRPr="00E37DD9">
        <w:rPr>
          <w:sz w:val="28"/>
          <w:szCs w:val="28"/>
        </w:rPr>
        <w:t>Explain some of the reasons why an innocent suspect might confess to a crime.</w:t>
      </w:r>
    </w:p>
    <w:p w14:paraId="0C636729" w14:textId="7A949E2F" w:rsidR="005206F3" w:rsidRPr="005206F3" w:rsidRDefault="005206F3" w:rsidP="005206F3">
      <w:pPr>
        <w:rPr>
          <w:sz w:val="28"/>
          <w:szCs w:val="28"/>
        </w:rPr>
      </w:pPr>
      <w:r w:rsidRPr="005206F3">
        <w:rPr>
          <w:sz w:val="28"/>
          <w:szCs w:val="28"/>
        </w:rPr>
        <w:t>There are situations where an individual who is charged with a crime may decide to confess to a crime regardless of being innocent. Such false confession even involves notorious crimes which ordinarily not many people would like to be associated with. Some various conditions or circumstances may lead an individual to make a false confession. One of the reasons is to receive the attention and recognition that has been directed to the case. Sometimes a confession allows them to be famous on a silver platter. Another reason for one to confess to a crime that they did not commit is to use it as plea bargaining that would save the suspect from a harsher sentence after the trial.</w:t>
      </w:r>
    </w:p>
    <w:p w14:paraId="789D0880" w14:textId="328575C6" w:rsidR="00E37DD9" w:rsidRDefault="00E37DD9" w:rsidP="00E37DD9">
      <w:pPr>
        <w:pStyle w:val="ListParagraph"/>
        <w:numPr>
          <w:ilvl w:val="0"/>
          <w:numId w:val="1"/>
        </w:numPr>
        <w:rPr>
          <w:sz w:val="28"/>
          <w:szCs w:val="28"/>
        </w:rPr>
      </w:pPr>
      <w:r w:rsidRPr="00E37DD9">
        <w:rPr>
          <w:sz w:val="28"/>
          <w:szCs w:val="28"/>
        </w:rPr>
        <w:t>Many law enforcement officers rely on informants to do their job. You are a law enforcement officer who wants to cultivate a good relationship with an informant, but you want to make sure the information that comes in is not tainted or coerced. Analyze how you will approach forming this relationship, its potential pitfalls, and the ethics of using informants in police work.</w:t>
      </w:r>
    </w:p>
    <w:p w14:paraId="4503FAC8" w14:textId="57090D9E" w:rsidR="005206F3" w:rsidRPr="005206F3" w:rsidRDefault="005206F3" w:rsidP="005206F3">
      <w:pPr>
        <w:rPr>
          <w:sz w:val="28"/>
          <w:szCs w:val="28"/>
        </w:rPr>
      </w:pPr>
      <w:r w:rsidRPr="005206F3">
        <w:rPr>
          <w:sz w:val="28"/>
          <w:szCs w:val="28"/>
        </w:rPr>
        <w:t xml:space="preserve">Informants usually have inside access to information that is required to build up a case that otherwise would be investigated for a long time. as an enforcement officer, I would ensure that I have a good relationship with the informants is well nurtured to promote the credibility of the information. My first step to achieve </w:t>
      </w:r>
      <w:r w:rsidRPr="005206F3">
        <w:rPr>
          <w:sz w:val="28"/>
          <w:szCs w:val="28"/>
        </w:rPr>
        <w:lastRenderedPageBreak/>
        <w:t xml:space="preserve">that is to ensure that the informant's identity remains anonymous to avoid compromising their safety in society. when the informants feel safe and well taken care of in terms of their personal </w:t>
      </w:r>
      <w:proofErr w:type="gramStart"/>
      <w:r w:rsidRPr="005206F3">
        <w:rPr>
          <w:sz w:val="28"/>
          <w:szCs w:val="28"/>
        </w:rPr>
        <w:t>needs</w:t>
      </w:r>
      <w:proofErr w:type="gramEnd"/>
      <w:r w:rsidRPr="005206F3">
        <w:rPr>
          <w:sz w:val="28"/>
          <w:szCs w:val="28"/>
        </w:rPr>
        <w:t xml:space="preserve"> they are likely to provide credible information about any investigation. One of the benefits of using confidential informants is that it saves on costs that would have been incurred in doing investigations. The risk of using such methods of obtaining information is that they can provide information that is unavailable from all other sources.</w:t>
      </w:r>
    </w:p>
    <w:p w14:paraId="2E3F9DB3" w14:textId="115C415D" w:rsidR="00E37DD9" w:rsidRDefault="00E37DD9" w:rsidP="00E37DD9">
      <w:pPr>
        <w:pStyle w:val="ListParagraph"/>
        <w:numPr>
          <w:ilvl w:val="0"/>
          <w:numId w:val="1"/>
        </w:numPr>
        <w:rPr>
          <w:sz w:val="28"/>
          <w:szCs w:val="28"/>
        </w:rPr>
      </w:pPr>
      <w:r w:rsidRPr="00E37DD9">
        <w:rPr>
          <w:sz w:val="28"/>
          <w:szCs w:val="28"/>
        </w:rPr>
        <w:t>Analyze the Supreme Court’s decisions related to entrapment.</w:t>
      </w:r>
    </w:p>
    <w:p w14:paraId="1B4453E5" w14:textId="356F4C04" w:rsidR="005206F3" w:rsidRPr="005206F3" w:rsidRDefault="005206F3" w:rsidP="005206F3">
      <w:pPr>
        <w:rPr>
          <w:sz w:val="28"/>
          <w:szCs w:val="28"/>
        </w:rPr>
      </w:pPr>
      <w:r w:rsidRPr="005206F3">
        <w:rPr>
          <w:sz w:val="28"/>
          <w:szCs w:val="28"/>
        </w:rPr>
        <w:t>In the case, Sherman V. United States, 356 U.S. 369 (1958) the ruling of the supreme court overturned a conviction of a drug addict from New York who was recovering and had been solicited for drug sales by former addicts who formerly worked as a federal agent. This case was a virtual repeat of a case where entrapment was a defense. There was an agreement that the defendant had been entrapped. This case concludes the assumption that the government can't overcome entrapment defense though dissociating itself from the conduct of the informants.</w:t>
      </w:r>
    </w:p>
    <w:p w14:paraId="104B874D" w14:textId="09C3F66B" w:rsidR="00E37DD9" w:rsidRDefault="00E37DD9" w:rsidP="00E37DD9">
      <w:pPr>
        <w:pStyle w:val="ListParagraph"/>
        <w:numPr>
          <w:ilvl w:val="0"/>
          <w:numId w:val="1"/>
        </w:numPr>
        <w:rPr>
          <w:sz w:val="28"/>
          <w:szCs w:val="28"/>
        </w:rPr>
      </w:pPr>
      <w:r w:rsidRPr="00E37DD9">
        <w:rPr>
          <w:sz w:val="28"/>
          <w:szCs w:val="28"/>
        </w:rPr>
        <w:t>Imagine you are a Police Chief in a city that has had problems with excessive force. As part of a consent decree with the federal government, you need to come up with a specific policy that includes use of CEDs, deadly force, and traffic stops. Describe the policy in detail.</w:t>
      </w:r>
    </w:p>
    <w:p w14:paraId="3DD12CDB" w14:textId="397DE433" w:rsidR="005206F3" w:rsidRPr="005206F3" w:rsidRDefault="005206F3" w:rsidP="005206F3">
      <w:pPr>
        <w:rPr>
          <w:sz w:val="28"/>
          <w:szCs w:val="28"/>
        </w:rPr>
      </w:pPr>
      <w:r w:rsidRPr="005206F3">
        <w:rPr>
          <w:sz w:val="28"/>
          <w:szCs w:val="28"/>
        </w:rPr>
        <w:t>To eradicate the increasing rate of police brutality on the citizens by police officers, there is a need to develop a well-informed policy to ensure that citizens are empowered to understand and demand their rights from police officers. One policy that can be developed is the increased public engagement in creating a good relationship between the police officers and members of the public. the state should invest in activities that promote co-operation between police officers and citizens to ensure there is a healthy co-existence. This involves weekly and annual events to conduct public sensitization and empower the people by informing the powers of the people.</w:t>
      </w:r>
    </w:p>
    <w:p w14:paraId="253E3902" w14:textId="2AA3D1E5" w:rsidR="00E37DD9" w:rsidRDefault="00E37DD9" w:rsidP="00E37DD9">
      <w:pPr>
        <w:pStyle w:val="ListParagraph"/>
        <w:numPr>
          <w:ilvl w:val="0"/>
          <w:numId w:val="1"/>
        </w:numPr>
        <w:rPr>
          <w:sz w:val="28"/>
          <w:szCs w:val="28"/>
        </w:rPr>
      </w:pPr>
      <w:r w:rsidRPr="00E37DD9">
        <w:rPr>
          <w:sz w:val="28"/>
          <w:szCs w:val="28"/>
        </w:rPr>
        <w:t xml:space="preserve">You have been a patrol officer for five years in one city, and have recently taken a promotion in a new city, one that will bring you undercover for the first time. You have heard many “war stories” secondhand from other agents and sense that there is a slippery slope when it comes to </w:t>
      </w:r>
      <w:r w:rsidRPr="00E37DD9">
        <w:rPr>
          <w:sz w:val="28"/>
          <w:szCs w:val="28"/>
        </w:rPr>
        <w:lastRenderedPageBreak/>
        <w:t>maintaining your cover and keeping your sense of ethics intact. Describe the types of ethical challenges that await you, and what your approach will be to the situation.</w:t>
      </w:r>
    </w:p>
    <w:p w14:paraId="69B809CB" w14:textId="3D77EEB0" w:rsidR="005206F3" w:rsidRDefault="005206F3" w:rsidP="005206F3">
      <w:pPr>
        <w:pStyle w:val="ListParagraph"/>
        <w:rPr>
          <w:sz w:val="28"/>
          <w:szCs w:val="28"/>
        </w:rPr>
      </w:pPr>
      <w:r w:rsidRPr="005206F3">
        <w:rPr>
          <w:sz w:val="28"/>
          <w:szCs w:val="28"/>
        </w:rPr>
        <w:t>Off-duty life is one of the ethical issues that need the personal life of officers to reflect their integrity and that of the position they hold. They find themselves unable to maintain social respect or adherence to the law every moment. While staying undercover, there is a likelihood that officers will be segregated in social community responsibilities which keeps the officers away from society. to solve this situation, there is a need to ensure that one can uniquely integrate into society regardless of the job they do. If there is a risk of the undercover officers being blown, one should initiate procedural integration with the people and make to prevent any bad intentions from members of the public.</w:t>
      </w:r>
    </w:p>
    <w:p w14:paraId="516E8762" w14:textId="35768C32" w:rsidR="00E37DD9" w:rsidRDefault="00E37DD9" w:rsidP="00E37DD9">
      <w:pPr>
        <w:rPr>
          <w:sz w:val="28"/>
          <w:szCs w:val="28"/>
        </w:rPr>
      </w:pPr>
    </w:p>
    <w:p w14:paraId="07FD3DAB" w14:textId="2459DECE" w:rsidR="00E37DD9" w:rsidRDefault="00E37DD9" w:rsidP="00E37DD9">
      <w:pPr>
        <w:rPr>
          <w:b/>
          <w:bCs/>
          <w:color w:val="FF0000"/>
          <w:sz w:val="36"/>
          <w:szCs w:val="36"/>
        </w:rPr>
      </w:pPr>
      <w:r w:rsidRPr="00E37DD9">
        <w:rPr>
          <w:b/>
          <w:bCs/>
          <w:color w:val="FF0000"/>
          <w:sz w:val="36"/>
          <w:szCs w:val="36"/>
        </w:rPr>
        <w:t xml:space="preserve">Section </w:t>
      </w:r>
      <w:r>
        <w:rPr>
          <w:b/>
          <w:bCs/>
          <w:color w:val="FF0000"/>
          <w:sz w:val="36"/>
          <w:szCs w:val="36"/>
        </w:rPr>
        <w:t>2</w:t>
      </w:r>
    </w:p>
    <w:p w14:paraId="1A3F6626" w14:textId="7B388924" w:rsidR="00E37DD9" w:rsidRPr="00E37DD9" w:rsidRDefault="00E37DD9" w:rsidP="00E37DD9">
      <w:pPr>
        <w:rPr>
          <w:b/>
          <w:bCs/>
          <w:color w:val="FF0000"/>
          <w:sz w:val="36"/>
          <w:szCs w:val="36"/>
        </w:rPr>
      </w:pPr>
      <w:r w:rsidRPr="00E37DD9">
        <w:rPr>
          <w:b/>
          <w:bCs/>
          <w:color w:val="FF0000"/>
          <w:sz w:val="36"/>
          <w:szCs w:val="36"/>
        </w:rPr>
        <w:t>Discuss how you would resolve these situations if you were an officer:</w:t>
      </w:r>
    </w:p>
    <w:p w14:paraId="5EF459B4" w14:textId="77777777" w:rsidR="009D6878" w:rsidRPr="009D6878" w:rsidRDefault="00E37DD9" w:rsidP="00503AA7">
      <w:pPr>
        <w:pStyle w:val="ListParagraph"/>
        <w:numPr>
          <w:ilvl w:val="0"/>
          <w:numId w:val="2"/>
        </w:numPr>
        <w:rPr>
          <w:sz w:val="32"/>
          <w:szCs w:val="32"/>
        </w:rPr>
      </w:pPr>
      <w:r w:rsidRPr="00E37DD9">
        <w:rPr>
          <w:b/>
          <w:bCs/>
          <w:sz w:val="32"/>
          <w:szCs w:val="32"/>
        </w:rPr>
        <w:t>If you encounter travelers who have been robbed during their passage through the city, should you simply take a report and leave such victims on the street to fend for themselves? Should you transport them to a mission? Should you take up a collection to help them on their way?</w:t>
      </w:r>
      <w:r w:rsidR="00503AA7" w:rsidRPr="00503AA7">
        <w:rPr>
          <w:rFonts w:ascii="Times New Roman" w:hAnsi="Times New Roman" w:cs="Times New Roman"/>
        </w:rPr>
        <w:t xml:space="preserve"> </w:t>
      </w:r>
    </w:p>
    <w:p w14:paraId="0D3E886A" w14:textId="2E1461B0" w:rsidR="00E37DD9" w:rsidRPr="009D6878" w:rsidRDefault="00503AA7" w:rsidP="009D6878">
      <w:pPr>
        <w:ind w:left="360"/>
        <w:rPr>
          <w:sz w:val="32"/>
          <w:szCs w:val="32"/>
        </w:rPr>
      </w:pPr>
      <w:r w:rsidRPr="009D6878">
        <w:rPr>
          <w:sz w:val="32"/>
          <w:szCs w:val="32"/>
        </w:rPr>
        <w:t xml:space="preserve">In such a situation I would choose to take up a collection to help them on their way so that they can reach their destination. This is because their first need is to access their destination where they will get comfort and assistance that they need. </w:t>
      </w:r>
    </w:p>
    <w:p w14:paraId="3303FE5C" w14:textId="26BBD5B8" w:rsidR="00E37DD9" w:rsidRPr="005206F3" w:rsidRDefault="00E37DD9" w:rsidP="005206F3">
      <w:pPr>
        <w:pStyle w:val="ListParagraph"/>
        <w:numPr>
          <w:ilvl w:val="0"/>
          <w:numId w:val="2"/>
        </w:numPr>
        <w:rPr>
          <w:sz w:val="32"/>
          <w:szCs w:val="32"/>
        </w:rPr>
      </w:pPr>
      <w:r w:rsidRPr="00E37DD9">
        <w:rPr>
          <w:b/>
          <w:bCs/>
          <w:sz w:val="32"/>
          <w:szCs w:val="32"/>
        </w:rPr>
        <w:t>You respond to a burglary and find that th</w:t>
      </w:r>
      <w:r w:rsidR="00503AA7">
        <w:rPr>
          <w:b/>
          <w:bCs/>
          <w:sz w:val="32"/>
          <w:szCs w:val="32"/>
        </w:rPr>
        <w:t>e</w:t>
      </w:r>
      <w:r w:rsidRPr="00E37DD9">
        <w:rPr>
          <w:b/>
          <w:bCs/>
          <w:sz w:val="32"/>
          <w:szCs w:val="32"/>
        </w:rPr>
        <w:t xml:space="preserve"> victim is desperately poor and the theft has left her without the resources to pay rent, buy food, or keep the electricity on. What, if anything, should </w:t>
      </w:r>
      <w:r w:rsidRPr="00E37DD9">
        <w:rPr>
          <w:b/>
          <w:bCs/>
          <w:sz w:val="32"/>
          <w:szCs w:val="32"/>
        </w:rPr>
        <w:lastRenderedPageBreak/>
        <w:t>you do? Why?</w:t>
      </w:r>
      <w:r w:rsidR="005206F3">
        <w:rPr>
          <w:b/>
          <w:bCs/>
          <w:sz w:val="32"/>
          <w:szCs w:val="32"/>
        </w:rPr>
        <w:t xml:space="preserve"> </w:t>
      </w:r>
      <w:r w:rsidR="005206F3" w:rsidRPr="005206F3">
        <w:rPr>
          <w:sz w:val="32"/>
          <w:szCs w:val="32"/>
        </w:rPr>
        <w:t xml:space="preserve">I would sacrifice part of my savings to purchasing the victim food enough to sustain him/her for a few days as the investigation continues to ensure justice is achieved for the victim. Food is a basic need and therefore it would be appropriate to first take care of that and if need be volunteer to accommodate the victim in a community center or my home. </w:t>
      </w:r>
    </w:p>
    <w:p w14:paraId="3B41DD93" w14:textId="1C69E01E" w:rsidR="00E37DD9" w:rsidRPr="005206F3" w:rsidRDefault="00E37DD9" w:rsidP="005206F3">
      <w:pPr>
        <w:pStyle w:val="ListParagraph"/>
        <w:numPr>
          <w:ilvl w:val="0"/>
          <w:numId w:val="2"/>
        </w:numPr>
        <w:rPr>
          <w:sz w:val="32"/>
          <w:szCs w:val="32"/>
        </w:rPr>
      </w:pPr>
      <w:r w:rsidRPr="00E37DD9">
        <w:rPr>
          <w:b/>
          <w:bCs/>
          <w:sz w:val="32"/>
          <w:szCs w:val="32"/>
        </w:rPr>
        <w:t xml:space="preserve">Your partner of several years has become withdrawn and angry. There have been instances when you have worried about what he or she was going to do next, particularly when dealing with </w:t>
      </w:r>
      <w:proofErr w:type="spellStart"/>
      <w:r w:rsidRPr="00E37DD9">
        <w:rPr>
          <w:b/>
          <w:bCs/>
          <w:sz w:val="32"/>
          <w:szCs w:val="32"/>
        </w:rPr>
        <w:t>unccoperative</w:t>
      </w:r>
      <w:proofErr w:type="spellEnd"/>
      <w:r w:rsidRPr="00E37DD9">
        <w:rPr>
          <w:b/>
          <w:bCs/>
          <w:sz w:val="32"/>
          <w:szCs w:val="32"/>
        </w:rPr>
        <w:t xml:space="preserve"> individuals. What, if anything, should you do? Why?</w:t>
      </w:r>
      <w:r w:rsidR="005206F3">
        <w:rPr>
          <w:b/>
          <w:bCs/>
          <w:sz w:val="32"/>
          <w:szCs w:val="32"/>
        </w:rPr>
        <w:t xml:space="preserve"> </w:t>
      </w:r>
      <w:r w:rsidR="005206F3" w:rsidRPr="005206F3">
        <w:rPr>
          <w:sz w:val="32"/>
          <w:szCs w:val="32"/>
        </w:rPr>
        <w:t xml:space="preserve">I would ensure that I remain vigilant by observing closely his moves to intervene whenever it becomes necessary to avoid any physical damage to themselves or others. I would also refer the individual to a psychiatrist so as the problem they are facing can be diagnosed and treatment is done before it goes to the extreme of mental illness. </w:t>
      </w:r>
    </w:p>
    <w:p w14:paraId="26C54640" w14:textId="7D1C72E9" w:rsidR="00E37DD9" w:rsidRPr="005206F3" w:rsidRDefault="00E37DD9" w:rsidP="005206F3">
      <w:pPr>
        <w:pStyle w:val="ListParagraph"/>
        <w:numPr>
          <w:ilvl w:val="0"/>
          <w:numId w:val="2"/>
        </w:numPr>
        <w:rPr>
          <w:sz w:val="32"/>
          <w:szCs w:val="32"/>
        </w:rPr>
      </w:pPr>
      <w:r w:rsidRPr="00E37DD9">
        <w:rPr>
          <w:b/>
          <w:bCs/>
          <w:sz w:val="32"/>
          <w:szCs w:val="32"/>
        </w:rPr>
        <w:t xml:space="preserve">Based on bits and pieces of conversations you have </w:t>
      </w:r>
      <w:proofErr w:type="gramStart"/>
      <w:r w:rsidRPr="00E37DD9">
        <w:rPr>
          <w:b/>
          <w:bCs/>
          <w:sz w:val="32"/>
          <w:szCs w:val="32"/>
        </w:rPr>
        <w:t>overheard,</w:t>
      </w:r>
      <w:proofErr w:type="gramEnd"/>
      <w:r w:rsidRPr="00E37DD9">
        <w:rPr>
          <w:b/>
          <w:bCs/>
          <w:sz w:val="32"/>
          <w:szCs w:val="32"/>
        </w:rPr>
        <w:t xml:space="preserve"> you begin to suspect that a couple of officers in your unit are taking bribes or thinking about it. What, if anything, should you do? Why?</w:t>
      </w:r>
      <w:r w:rsidR="005206F3">
        <w:rPr>
          <w:b/>
          <w:bCs/>
          <w:sz w:val="32"/>
          <w:szCs w:val="32"/>
        </w:rPr>
        <w:t xml:space="preserve"> </w:t>
      </w:r>
      <w:r w:rsidR="005206F3" w:rsidRPr="005206F3">
        <w:rPr>
          <w:sz w:val="32"/>
          <w:szCs w:val="32"/>
        </w:rPr>
        <w:t xml:space="preserve">I would advise the officers not to take bribes by explaining to them the dangers associated with it not only to themselves but the society in general. Convincing them through logical reasoning will enable them to understand why they should avoid bribes like plagues. </w:t>
      </w:r>
    </w:p>
    <w:p w14:paraId="1FED39A0" w14:textId="42F233B9" w:rsidR="00E37DD9" w:rsidRDefault="00E37DD9" w:rsidP="00E37DD9">
      <w:pPr>
        <w:rPr>
          <w:sz w:val="28"/>
          <w:szCs w:val="28"/>
        </w:rPr>
      </w:pPr>
    </w:p>
    <w:p w14:paraId="60B70D9B" w14:textId="6991E57F" w:rsidR="00E37DD9" w:rsidRDefault="00E37DD9" w:rsidP="00E37DD9">
      <w:pPr>
        <w:rPr>
          <w:sz w:val="28"/>
          <w:szCs w:val="28"/>
        </w:rPr>
      </w:pPr>
    </w:p>
    <w:p w14:paraId="1D1E3273" w14:textId="2A821C2D" w:rsidR="00E37DD9" w:rsidRDefault="00E37DD9" w:rsidP="00E37DD9">
      <w:pPr>
        <w:rPr>
          <w:sz w:val="28"/>
          <w:szCs w:val="28"/>
        </w:rPr>
      </w:pPr>
    </w:p>
    <w:p w14:paraId="5C7FBF3D" w14:textId="2BD87FA5" w:rsidR="00E37DD9" w:rsidRDefault="00E37DD9" w:rsidP="00E37DD9">
      <w:pPr>
        <w:rPr>
          <w:sz w:val="28"/>
          <w:szCs w:val="28"/>
        </w:rPr>
      </w:pPr>
    </w:p>
    <w:p w14:paraId="2BA5B9C7" w14:textId="0FD4E329" w:rsidR="00E37DD9" w:rsidRDefault="00E37DD9" w:rsidP="00E37DD9">
      <w:pPr>
        <w:rPr>
          <w:sz w:val="28"/>
          <w:szCs w:val="28"/>
        </w:rPr>
      </w:pPr>
    </w:p>
    <w:p w14:paraId="751B4387" w14:textId="31FA959E" w:rsidR="00E37DD9" w:rsidRDefault="00E37DD9" w:rsidP="00E37DD9">
      <w:pPr>
        <w:rPr>
          <w:sz w:val="28"/>
          <w:szCs w:val="28"/>
        </w:rPr>
      </w:pPr>
    </w:p>
    <w:p w14:paraId="28B0F125" w14:textId="41AF63A0" w:rsidR="00E37DD9" w:rsidRDefault="00E37DD9" w:rsidP="00E37DD9">
      <w:pPr>
        <w:rPr>
          <w:b/>
          <w:bCs/>
          <w:color w:val="FF0000"/>
          <w:sz w:val="36"/>
          <w:szCs w:val="36"/>
        </w:rPr>
      </w:pPr>
      <w:r w:rsidRPr="00E37DD9">
        <w:rPr>
          <w:b/>
          <w:bCs/>
          <w:color w:val="FF0000"/>
          <w:sz w:val="36"/>
          <w:szCs w:val="36"/>
        </w:rPr>
        <w:t xml:space="preserve">Section </w:t>
      </w:r>
      <w:r>
        <w:rPr>
          <w:b/>
          <w:bCs/>
          <w:color w:val="FF0000"/>
          <w:sz w:val="36"/>
          <w:szCs w:val="36"/>
        </w:rPr>
        <w:t>3</w:t>
      </w:r>
    </w:p>
    <w:p w14:paraId="3C0C812C" w14:textId="008DCEA4" w:rsidR="00E37DD9" w:rsidRPr="00E37DD9" w:rsidRDefault="00E37DD9" w:rsidP="00E37DD9">
      <w:pPr>
        <w:rPr>
          <w:sz w:val="28"/>
          <w:szCs w:val="28"/>
        </w:rPr>
      </w:pPr>
      <w:r w:rsidRPr="00E37DD9">
        <w:rPr>
          <w:sz w:val="28"/>
          <w:szCs w:val="28"/>
        </w:rPr>
        <w:t>What if you were a cop and you understood that "stop and frisk" saves lives, even lives in the minority community, but considered the practice racial profiling? What would you do?</w:t>
      </w:r>
    </w:p>
    <w:p w14:paraId="4F332306" w14:textId="47715C44" w:rsidR="00E37DD9" w:rsidRDefault="00E37DD9" w:rsidP="00E37DD9">
      <w:pPr>
        <w:rPr>
          <w:sz w:val="28"/>
          <w:szCs w:val="28"/>
        </w:rPr>
      </w:pPr>
      <w:r w:rsidRPr="00E37DD9">
        <w:rPr>
          <w:sz w:val="28"/>
          <w:szCs w:val="28"/>
        </w:rPr>
        <w:t>Your initial response must be at least 200-250 words.  In addition, you must make at least one response to another student's answer to the question. </w:t>
      </w:r>
    </w:p>
    <w:p w14:paraId="62ED6DD9" w14:textId="446570BA" w:rsidR="005206F3" w:rsidRPr="00E37DD9" w:rsidRDefault="005206F3" w:rsidP="00E37DD9">
      <w:pPr>
        <w:rPr>
          <w:sz w:val="28"/>
          <w:szCs w:val="28"/>
        </w:rPr>
      </w:pPr>
      <w:r w:rsidRPr="005206F3">
        <w:rPr>
          <w:sz w:val="28"/>
          <w:szCs w:val="28"/>
        </w:rPr>
        <w:t xml:space="preserve">Racial discrimination has penetrated all independent institutions resulting in the poisoning of the policies which can help eradicate insecurity and other challenges in society. one of the policies that have helped reduce insecurity is the stop and frisk policy. This is the process where police officers are allowed to temporarily stop and search civilians to determine whether they have weapons or other contraband. This policy gives the law enforcers the freedom to identify and take preventative action against any threat to national security. Having been well trained on the procedures to follow in determining a possible security threat, they are expected to act professionally and independently in the execution of the policy. This has not been the case as officers have used this privilege to racially discriminate civilians question its effectiveness. There have been reports of harassment of people of color in the street in the name stop and frisk policy. The practice has been used to profile some minority communities as criminals by only stopping them while letting others go without frisking. Some communities cannot walk freely in public without being discriminated against by the stop and frisk policy. I can therefore agree that this is an important policy that has the potential of preventing security threats but only if it is used for the intended purposes. The whites are likely to be less stopped and frisked compared to the blacks while individuals with Asian origins are regularly suspected and held for search. There is a need to introduce legislation that will prevent the abuse of such policies by police officers. Racism should be curbed in public institutions to ensure that the goals and objectives are achieved. </w:t>
      </w:r>
    </w:p>
    <w:p w14:paraId="463CEFB5" w14:textId="69A168A4" w:rsidR="00E37DD9" w:rsidRDefault="00E37DD9" w:rsidP="00E37DD9">
      <w:pPr>
        <w:rPr>
          <w:sz w:val="28"/>
          <w:szCs w:val="28"/>
        </w:rPr>
      </w:pPr>
      <w:r w:rsidRPr="00E37DD9">
        <w:rPr>
          <w:i/>
          <w:iCs/>
          <w:sz w:val="28"/>
          <w:szCs w:val="28"/>
        </w:rPr>
        <w:t xml:space="preserve">Minimalist posts that provide short comments such as "yes" or "I agree" do not count as a post.  Posts will be evaluated based on relevance and depth of content. </w:t>
      </w:r>
      <w:r w:rsidRPr="00E37DD9">
        <w:rPr>
          <w:i/>
          <w:iCs/>
          <w:sz w:val="28"/>
          <w:szCs w:val="28"/>
        </w:rPr>
        <w:lastRenderedPageBreak/>
        <w:t>Personal opinions which require no thought about the materials will not be viewed favorably. </w:t>
      </w:r>
    </w:p>
    <w:p w14:paraId="3F394772" w14:textId="2AC4BC56" w:rsidR="00E37DD9" w:rsidRDefault="00E37DD9" w:rsidP="00E37DD9">
      <w:pPr>
        <w:rPr>
          <w:b/>
          <w:bCs/>
          <w:color w:val="FF0000"/>
          <w:sz w:val="28"/>
          <w:szCs w:val="28"/>
        </w:rPr>
      </w:pPr>
      <w:r w:rsidRPr="00E37DD9">
        <w:rPr>
          <w:b/>
          <w:bCs/>
          <w:color w:val="FF0000"/>
          <w:sz w:val="28"/>
          <w:szCs w:val="28"/>
        </w:rPr>
        <w:t xml:space="preserve">STUDENTS POST </w:t>
      </w:r>
    </w:p>
    <w:p w14:paraId="5879F0F4" w14:textId="02A2794C" w:rsidR="00E37DD9" w:rsidRDefault="00E37DD9" w:rsidP="00E37DD9">
      <w:pPr>
        <w:rPr>
          <w:color w:val="FF0000"/>
          <w:sz w:val="28"/>
          <w:szCs w:val="28"/>
        </w:rPr>
      </w:pPr>
      <w:r w:rsidRPr="00E37DD9">
        <w:rPr>
          <w:color w:val="FF0000"/>
          <w:sz w:val="28"/>
          <w:szCs w:val="28"/>
        </w:rPr>
        <w:t xml:space="preserve">A stop and frisk </w:t>
      </w:r>
      <w:proofErr w:type="gramStart"/>
      <w:r w:rsidRPr="00E37DD9">
        <w:rPr>
          <w:color w:val="FF0000"/>
          <w:sz w:val="28"/>
          <w:szCs w:val="28"/>
        </w:rPr>
        <w:t>is</w:t>
      </w:r>
      <w:proofErr w:type="gramEnd"/>
      <w:r w:rsidRPr="00E37DD9">
        <w:rPr>
          <w:color w:val="FF0000"/>
          <w:sz w:val="28"/>
          <w:szCs w:val="28"/>
        </w:rPr>
        <w:t xml:space="preserve"> brief search from an officer that suspected an individual that committing a crime, had the intentions of committing, or already have. The officer will search the outer clothing of a person to make sure there are no weapons on them or anything that could indicate that they were committing a crime. It has been brought to attention that the police </w:t>
      </w:r>
      <w:proofErr w:type="gramStart"/>
      <w:r w:rsidRPr="00E37DD9">
        <w:rPr>
          <w:color w:val="FF0000"/>
          <w:sz w:val="28"/>
          <w:szCs w:val="28"/>
        </w:rPr>
        <w:t>makes</w:t>
      </w:r>
      <w:proofErr w:type="gramEnd"/>
      <w:r w:rsidRPr="00E37DD9">
        <w:rPr>
          <w:color w:val="FF0000"/>
          <w:sz w:val="28"/>
          <w:szCs w:val="28"/>
        </w:rPr>
        <w:t xml:space="preserve"> judgments based on a person’s race. The stop and frisk search </w:t>
      </w:r>
      <w:proofErr w:type="gramStart"/>
      <w:r w:rsidRPr="00E37DD9">
        <w:rPr>
          <w:color w:val="FF0000"/>
          <w:sz w:val="28"/>
          <w:szCs w:val="28"/>
        </w:rPr>
        <w:t>is</w:t>
      </w:r>
      <w:proofErr w:type="gramEnd"/>
      <w:r w:rsidRPr="00E37DD9">
        <w:rPr>
          <w:color w:val="FF0000"/>
          <w:sz w:val="28"/>
          <w:szCs w:val="28"/>
        </w:rPr>
        <w:t xml:space="preserve"> being abused towards black and Latino communities. It is not common for a white person to be stopped as many times as it is with black or Latinos because they are the most assumed criminals. Stop and frisk can been see as racial profiling because an officer could see a black male leaving from a high crime area in a city and will stop them just because they are black rather than a white male coming from the same area. If I was a cop, I would try to patrol others areas beside minority communities. Being in one area doesn’t stop crime everywhere else and it shows fairness in policing. I will have a legitimate reason to search someone white or black and let them know the reason I stopped them. I also have to remain professional because typically when someone accuses an officer of being racist or racially profiling, it makes them more aggressive and that can be seen as proving their statement right. I would suggest that all officers should get better and consistent training on when and how to stop and frisk someone. They should offer training every 3-6 months acting out different scenarios with officers that will help with understanding on what to do and not to do</w:t>
      </w:r>
      <w:r>
        <w:rPr>
          <w:color w:val="FF0000"/>
          <w:sz w:val="28"/>
          <w:szCs w:val="28"/>
        </w:rPr>
        <w:t>.</w:t>
      </w:r>
    </w:p>
    <w:p w14:paraId="3494F27F" w14:textId="77777777" w:rsidR="005206F3" w:rsidRPr="005206F3" w:rsidRDefault="005206F3" w:rsidP="005206F3">
      <w:pPr>
        <w:rPr>
          <w:color w:val="000000" w:themeColor="text1"/>
          <w:sz w:val="28"/>
          <w:szCs w:val="28"/>
        </w:rPr>
      </w:pPr>
      <w:r w:rsidRPr="005206F3">
        <w:rPr>
          <w:color w:val="000000" w:themeColor="text1"/>
          <w:sz w:val="28"/>
          <w:szCs w:val="28"/>
        </w:rPr>
        <w:t xml:space="preserve">I agree with your observation and research about this policy which despite being a potential solution to increased crimes, it has been abused by officers on several occasions. Racial profiling has been the order where officers abused the policy in the name of protecting the public. it is more likely that a black adult will be stopped more than five times in the same street compared to the counterparts who are white. At times where there are individuals of different races walking together or as a group, the whites' majority will be let go while the minority communities are held for frisking by the same officers. The force used to frisk the minority communities is likely to be excessive and at times hurt the individual but </w:t>
      </w:r>
      <w:r w:rsidRPr="005206F3">
        <w:rPr>
          <w:color w:val="000000" w:themeColor="text1"/>
          <w:sz w:val="28"/>
          <w:szCs w:val="28"/>
        </w:rPr>
        <w:lastRenderedPageBreak/>
        <w:t xml:space="preserve">calmer and more unconcerned when searching the white counterparts. I'm happy that you and I made similar observations about this policy that needs to be regulated for it to be effective. </w:t>
      </w:r>
    </w:p>
    <w:p w14:paraId="2E141767" w14:textId="77777777" w:rsidR="005206F3" w:rsidRPr="00E37DD9" w:rsidRDefault="005206F3" w:rsidP="00E37DD9">
      <w:pPr>
        <w:rPr>
          <w:color w:val="FF0000"/>
          <w:sz w:val="28"/>
          <w:szCs w:val="28"/>
        </w:rPr>
      </w:pPr>
    </w:p>
    <w:sectPr w:rsidR="005206F3" w:rsidRPr="00E37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DF606A"/>
    <w:multiLevelType w:val="hybridMultilevel"/>
    <w:tmpl w:val="1BB42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506055"/>
    <w:multiLevelType w:val="hybridMultilevel"/>
    <w:tmpl w:val="52FC0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D9"/>
    <w:rsid w:val="000E43AB"/>
    <w:rsid w:val="00503AA7"/>
    <w:rsid w:val="005206F3"/>
    <w:rsid w:val="009D6878"/>
    <w:rsid w:val="00E37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1D58"/>
  <w15:chartTrackingRefBased/>
  <w15:docId w15:val="{8A4EE155-C3C0-46CE-B6E8-9036AEE85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D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7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02451">
      <w:bodyDiv w:val="1"/>
      <w:marLeft w:val="0"/>
      <w:marRight w:val="0"/>
      <w:marTop w:val="0"/>
      <w:marBottom w:val="0"/>
      <w:divBdr>
        <w:top w:val="none" w:sz="0" w:space="0" w:color="auto"/>
        <w:left w:val="none" w:sz="0" w:space="0" w:color="auto"/>
        <w:bottom w:val="none" w:sz="0" w:space="0" w:color="auto"/>
        <w:right w:val="none" w:sz="0" w:space="0" w:color="auto"/>
      </w:divBdr>
    </w:div>
    <w:div w:id="596251934">
      <w:bodyDiv w:val="1"/>
      <w:marLeft w:val="0"/>
      <w:marRight w:val="0"/>
      <w:marTop w:val="0"/>
      <w:marBottom w:val="0"/>
      <w:divBdr>
        <w:top w:val="none" w:sz="0" w:space="0" w:color="auto"/>
        <w:left w:val="none" w:sz="0" w:space="0" w:color="auto"/>
        <w:bottom w:val="none" w:sz="0" w:space="0" w:color="auto"/>
        <w:right w:val="none" w:sz="0" w:space="0" w:color="auto"/>
      </w:divBdr>
    </w:div>
    <w:div w:id="1169490659">
      <w:bodyDiv w:val="1"/>
      <w:marLeft w:val="0"/>
      <w:marRight w:val="0"/>
      <w:marTop w:val="0"/>
      <w:marBottom w:val="0"/>
      <w:divBdr>
        <w:top w:val="none" w:sz="0" w:space="0" w:color="auto"/>
        <w:left w:val="none" w:sz="0" w:space="0" w:color="auto"/>
        <w:bottom w:val="none" w:sz="0" w:space="0" w:color="auto"/>
        <w:right w:val="none" w:sz="0" w:space="0" w:color="auto"/>
      </w:divBdr>
      <w:divsChild>
        <w:div w:id="1351839133">
          <w:marLeft w:val="0"/>
          <w:marRight w:val="0"/>
          <w:marTop w:val="0"/>
          <w:marBottom w:val="0"/>
          <w:divBdr>
            <w:top w:val="none" w:sz="0" w:space="0" w:color="auto"/>
            <w:left w:val="none" w:sz="0" w:space="0" w:color="auto"/>
            <w:bottom w:val="none" w:sz="0" w:space="0" w:color="auto"/>
            <w:right w:val="none" w:sz="0" w:space="0" w:color="auto"/>
          </w:divBdr>
          <w:divsChild>
            <w:div w:id="20277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1842</Words>
  <Characters>10502</Characters>
  <Application>Microsoft Office Word</Application>
  <DocSecurity>0</DocSecurity>
  <Lines>87</Lines>
  <Paragraphs>24</Paragraphs>
  <ScaleCrop>false</ScaleCrop>
  <Company/>
  <LinksUpToDate>false</LinksUpToDate>
  <CharactersWithSpaces>12320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Latoya</dc:creator>
  <cp:keywords/>
  <dc:description/>
  <cp:lastModifiedBy>Joseph Kanyi</cp:lastModifiedBy>
  <cp:revision>4</cp:revision>
  <dcterms:created xsi:type="dcterms:W3CDTF">2021-02-20T23:26:00Z</dcterms:created>
  <dcterms:modified xsi:type="dcterms:W3CDTF">2021-02-22T23:22:00Z</dcterms:modified>
</cp:coreProperties>
</file>